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atLeast"/>
        <w:jc w:val="left"/>
        <w:rPr>
          <w:rFonts w:hint="eastAsia" w:ascii="仿宋" w:hAnsi="仿宋" w:eastAsia="仿宋" w:cs="仿宋"/>
          <w:kern w:val="0"/>
          <w:sz w:val="32"/>
          <w:szCs w:val="32"/>
        </w:rPr>
      </w:pPr>
      <w:r>
        <w:rPr>
          <w:rFonts w:hint="eastAsia" w:ascii="仿宋" w:hAnsi="仿宋" w:eastAsia="仿宋" w:cs="仿宋"/>
          <w:kern w:val="0"/>
          <w:sz w:val="32"/>
          <w:szCs w:val="32"/>
        </w:rPr>
        <w:t>附件1：</w:t>
      </w:r>
    </w:p>
    <w:p>
      <w:pPr>
        <w:widowControl/>
        <w:spacing w:line="580" w:lineRule="atLeast"/>
        <w:jc w:val="center"/>
        <w:rPr>
          <w:rFonts w:hint="eastAsia" w:ascii="宋体" w:hAnsi="宋体" w:cs="宋体"/>
          <w:b/>
          <w:bCs/>
          <w:kern w:val="0"/>
          <w:sz w:val="32"/>
          <w:szCs w:val="32"/>
        </w:rPr>
      </w:pPr>
      <w:r>
        <w:rPr>
          <w:rFonts w:hint="eastAsia" w:ascii="宋体" w:hAnsi="宋体" w:cs="宋体"/>
          <w:b/>
          <w:bCs/>
          <w:kern w:val="0"/>
          <w:sz w:val="32"/>
          <w:szCs w:val="32"/>
        </w:rPr>
        <w:t>关于赣州稀土集团有限公司“十四五”规划编制项目</w:t>
      </w:r>
    </w:p>
    <w:p>
      <w:pPr>
        <w:widowControl/>
        <w:spacing w:line="580" w:lineRule="atLeast"/>
        <w:jc w:val="center"/>
        <w:rPr>
          <w:rFonts w:hint="eastAsia" w:ascii="宋体" w:hAnsi="宋体" w:cs="宋体"/>
          <w:b/>
          <w:bCs/>
          <w:kern w:val="0"/>
          <w:sz w:val="32"/>
          <w:szCs w:val="32"/>
        </w:rPr>
      </w:pPr>
      <w:r>
        <w:rPr>
          <w:rFonts w:hint="eastAsia" w:ascii="宋体" w:hAnsi="宋体" w:cs="宋体"/>
          <w:b/>
          <w:bCs/>
          <w:kern w:val="0"/>
          <w:sz w:val="32"/>
          <w:szCs w:val="32"/>
        </w:rPr>
        <w:t>服务费报价函</w:t>
      </w:r>
    </w:p>
    <w:p>
      <w:pPr>
        <w:widowControl/>
        <w:spacing w:line="580" w:lineRule="atLeast"/>
        <w:jc w:val="center"/>
        <w:rPr>
          <w:rFonts w:hint="eastAsia" w:ascii="宋体" w:hAnsi="宋体" w:cs="宋体"/>
          <w:b/>
          <w:bCs/>
          <w:kern w:val="0"/>
          <w:sz w:val="32"/>
          <w:szCs w:val="32"/>
        </w:rPr>
      </w:pPr>
    </w:p>
    <w:p>
      <w:pPr>
        <w:widowControl/>
        <w:shd w:val="clear" w:color="auto" w:fill="FFFFFF"/>
        <w:spacing w:line="560" w:lineRule="exact"/>
        <w:jc w:val="left"/>
        <w:rPr>
          <w:rFonts w:hint="eastAsia" w:ascii="仿宋" w:hAnsi="仿宋" w:eastAsia="仿宋" w:cs="仿宋"/>
          <w:kern w:val="0"/>
          <w:sz w:val="30"/>
          <w:szCs w:val="30"/>
        </w:rPr>
      </w:pPr>
      <w:r>
        <w:rPr>
          <w:rFonts w:hint="eastAsia" w:ascii="仿宋" w:hAnsi="仿宋" w:eastAsia="仿宋" w:cs="仿宋"/>
          <w:b/>
          <w:bCs/>
          <w:kern w:val="0"/>
          <w:sz w:val="30"/>
          <w:szCs w:val="30"/>
        </w:rPr>
        <w:t>致：赣州稀土集团有限公司</w:t>
      </w:r>
    </w:p>
    <w:p>
      <w:pPr>
        <w:widowControl/>
        <w:shd w:val="clear" w:color="auto" w:fill="FFFFFF"/>
        <w:spacing w:line="560" w:lineRule="exact"/>
        <w:ind w:firstLine="630"/>
        <w:jc w:val="both"/>
        <w:rPr>
          <w:rFonts w:hint="eastAsia" w:ascii="仿宋" w:hAnsi="仿宋" w:eastAsia="仿宋" w:cs="仿宋"/>
          <w:kern w:val="0"/>
          <w:sz w:val="30"/>
          <w:szCs w:val="30"/>
        </w:rPr>
      </w:pPr>
      <w:r>
        <w:rPr>
          <w:rFonts w:hint="eastAsia" w:ascii="仿宋" w:hAnsi="仿宋" w:eastAsia="仿宋" w:cs="仿宋"/>
          <w:kern w:val="0"/>
          <w:sz w:val="30"/>
          <w:szCs w:val="30"/>
        </w:rPr>
        <w:t>一、本报价人对委托方公告的各项内容已明了，并完全同意。</w:t>
      </w:r>
    </w:p>
    <w:p>
      <w:pPr>
        <w:widowControl/>
        <w:shd w:val="clear" w:color="auto" w:fill="FFFFFF"/>
        <w:spacing w:line="560" w:lineRule="exact"/>
        <w:ind w:firstLine="630"/>
        <w:jc w:val="both"/>
        <w:rPr>
          <w:rFonts w:hint="eastAsia" w:ascii="仿宋" w:hAnsi="仿宋" w:eastAsia="仿宋" w:cs="仿宋"/>
          <w:kern w:val="0"/>
          <w:sz w:val="30"/>
          <w:szCs w:val="30"/>
        </w:rPr>
      </w:pPr>
      <w:r>
        <w:rPr>
          <w:rFonts w:hint="eastAsia" w:ascii="仿宋" w:hAnsi="仿宋" w:eastAsia="仿宋" w:cs="仿宋"/>
          <w:kern w:val="0"/>
          <w:sz w:val="30"/>
          <w:szCs w:val="30"/>
        </w:rPr>
        <w:t>二、本报价人详细阅读了公告后，愿意按人民币（大写）</w:t>
      </w:r>
      <w:r>
        <w:rPr>
          <w:rFonts w:hint="eastAsia" w:ascii="仿宋" w:hAnsi="仿宋" w:eastAsia="仿宋" w:cs="仿宋"/>
          <w:kern w:val="0"/>
          <w:sz w:val="30"/>
          <w:szCs w:val="30"/>
          <w:u w:val="single"/>
        </w:rPr>
        <w:t>             </w:t>
      </w:r>
      <w:r>
        <w:rPr>
          <w:rFonts w:hint="eastAsia" w:ascii="仿宋" w:hAnsi="仿宋" w:eastAsia="仿宋" w:cs="仿宋"/>
          <w:kern w:val="0"/>
          <w:sz w:val="30"/>
          <w:szCs w:val="30"/>
        </w:rPr>
        <w:t>元的总价，遵照公告要求对赣州稀土集团有限公司“十四五”规划编制项目提供服务。</w:t>
      </w:r>
    </w:p>
    <w:p>
      <w:pPr>
        <w:widowControl/>
        <w:shd w:val="clear" w:color="auto" w:fill="FFFFFF"/>
        <w:spacing w:line="560" w:lineRule="exact"/>
        <w:ind w:firstLine="630"/>
        <w:jc w:val="both"/>
        <w:rPr>
          <w:rFonts w:hint="eastAsia" w:ascii="仿宋" w:hAnsi="仿宋" w:eastAsia="仿宋" w:cs="仿宋"/>
          <w:kern w:val="0"/>
          <w:sz w:val="30"/>
          <w:szCs w:val="30"/>
        </w:rPr>
      </w:pPr>
      <w:r>
        <w:rPr>
          <w:rFonts w:hint="eastAsia" w:ascii="仿宋" w:hAnsi="仿宋" w:eastAsia="仿宋" w:cs="仿宋"/>
          <w:kern w:val="0"/>
          <w:sz w:val="30"/>
          <w:szCs w:val="30"/>
        </w:rPr>
        <w:t>三、一旦本报价人被确定为中选人，本报价人将在合同签订后即展开工作，并根据赣州稀土集团有限公司要求在约定时限内完成该项目的各项工作。</w:t>
      </w:r>
    </w:p>
    <w:p>
      <w:pPr>
        <w:widowControl/>
        <w:shd w:val="clear" w:color="auto" w:fill="FFFFFF"/>
        <w:spacing w:line="560" w:lineRule="exact"/>
        <w:ind w:firstLine="640"/>
        <w:jc w:val="both"/>
        <w:rPr>
          <w:rFonts w:hint="eastAsia" w:ascii="仿宋" w:hAnsi="仿宋" w:eastAsia="仿宋" w:cs="仿宋"/>
          <w:kern w:val="0"/>
          <w:sz w:val="30"/>
          <w:szCs w:val="30"/>
        </w:rPr>
      </w:pPr>
      <w:r>
        <w:rPr>
          <w:rFonts w:hint="eastAsia" w:ascii="仿宋" w:hAnsi="仿宋" w:eastAsia="仿宋" w:cs="仿宋"/>
          <w:kern w:val="0"/>
          <w:sz w:val="30"/>
          <w:szCs w:val="30"/>
        </w:rPr>
        <w:t>四、本报价人知道并同意：如果被确定为中选人后未按委托方要求的时间签订正式合同，委托方有权选择其他报价人为中选人。</w:t>
      </w:r>
    </w:p>
    <w:p>
      <w:pPr>
        <w:widowControl/>
        <w:shd w:val="clear" w:color="auto" w:fill="FFFFFF"/>
        <w:spacing w:line="560" w:lineRule="exact"/>
        <w:ind w:firstLine="640"/>
        <w:jc w:val="both"/>
        <w:rPr>
          <w:rFonts w:hint="eastAsia" w:ascii="仿宋" w:hAnsi="仿宋" w:eastAsia="仿宋" w:cs="仿宋"/>
          <w:kern w:val="0"/>
          <w:sz w:val="30"/>
          <w:szCs w:val="30"/>
        </w:rPr>
      </w:pPr>
      <w:r>
        <w:rPr>
          <w:rFonts w:hint="eastAsia" w:ascii="仿宋" w:hAnsi="仿宋" w:eastAsia="仿宋" w:cs="仿宋"/>
          <w:kern w:val="0"/>
          <w:sz w:val="30"/>
          <w:szCs w:val="30"/>
        </w:rPr>
        <w:t>五、本报价人知道同时也理解，委托方不负担本报价人的任何参与比选费用。</w:t>
      </w:r>
    </w:p>
    <w:p>
      <w:pPr>
        <w:widowControl/>
        <w:shd w:val="clear" w:color="auto" w:fill="FFFFFF"/>
        <w:spacing w:line="560" w:lineRule="exact"/>
        <w:ind w:firstLine="640"/>
        <w:jc w:val="both"/>
        <w:rPr>
          <w:rFonts w:hint="eastAsia" w:ascii="仿宋" w:hAnsi="仿宋" w:eastAsia="仿宋" w:cs="仿宋"/>
          <w:kern w:val="0"/>
          <w:sz w:val="30"/>
          <w:szCs w:val="30"/>
        </w:rPr>
      </w:pPr>
      <w:r>
        <w:rPr>
          <w:rFonts w:hint="eastAsia" w:ascii="仿宋" w:hAnsi="仿宋" w:eastAsia="仿宋" w:cs="仿宋"/>
          <w:kern w:val="0"/>
          <w:sz w:val="30"/>
          <w:szCs w:val="30"/>
        </w:rPr>
        <w:t>六、本报价人郑重承诺：按委托方要求做好后期服务。</w:t>
      </w:r>
    </w:p>
    <w:p>
      <w:pPr>
        <w:widowControl/>
        <w:shd w:val="clear" w:color="auto" w:fill="FFFFFF"/>
        <w:spacing w:line="5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shd w:val="clear" w:color="auto" w:fill="FFFFFF"/>
        <w:spacing w:line="580" w:lineRule="atLeast"/>
        <w:ind w:firstLine="1500" w:firstLineChars="500"/>
        <w:jc w:val="left"/>
        <w:rPr>
          <w:rFonts w:hint="eastAsia" w:ascii="仿宋" w:hAnsi="仿宋" w:eastAsia="仿宋" w:cs="仿宋"/>
          <w:kern w:val="0"/>
          <w:sz w:val="30"/>
          <w:szCs w:val="30"/>
        </w:rPr>
      </w:pPr>
      <w:r>
        <w:rPr>
          <w:rFonts w:hint="eastAsia" w:ascii="仿宋" w:hAnsi="仿宋" w:eastAsia="仿宋" w:cs="仿宋"/>
          <w:kern w:val="0"/>
          <w:sz w:val="30"/>
          <w:szCs w:val="30"/>
        </w:rPr>
        <w:t>中介机构全称（加盖公章）：</w:t>
      </w:r>
      <w:r>
        <w:rPr>
          <w:rFonts w:hint="eastAsia" w:ascii="仿宋" w:hAnsi="仿宋" w:eastAsia="仿宋" w:cs="仿宋"/>
          <w:kern w:val="0"/>
          <w:sz w:val="30"/>
          <w:szCs w:val="30"/>
          <w:u w:val="single"/>
        </w:rPr>
        <w:t xml:space="preserve">               </w:t>
      </w:r>
    </w:p>
    <w:p>
      <w:pPr>
        <w:widowControl/>
        <w:shd w:val="clear" w:color="auto" w:fill="FFFFFF"/>
        <w:spacing w:line="580" w:lineRule="atLeast"/>
        <w:ind w:firstLine="1500" w:firstLineChars="5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法定代表人或其委托代理人（签章）：      </w:t>
      </w:r>
    </w:p>
    <w:p>
      <w:pPr>
        <w:widowControl/>
        <w:shd w:val="clear" w:color="auto" w:fill="FFFFFF"/>
        <w:spacing w:line="580" w:lineRule="atLeast"/>
        <w:ind w:firstLine="4950" w:firstLineChars="1650"/>
        <w:jc w:val="left"/>
        <w:rPr>
          <w:rFonts w:hint="eastAsia" w:ascii="仿宋" w:hAnsi="仿宋" w:eastAsia="仿宋" w:cs="仿宋"/>
          <w:kern w:val="0"/>
          <w:sz w:val="30"/>
          <w:szCs w:val="30"/>
        </w:rPr>
      </w:pPr>
      <w:r>
        <w:rPr>
          <w:rFonts w:hint="eastAsia" w:ascii="仿宋" w:hAnsi="仿宋" w:eastAsia="仿宋" w:cs="仿宋"/>
          <w:kern w:val="0"/>
          <w:sz w:val="30"/>
          <w:szCs w:val="30"/>
        </w:rPr>
        <w:t>年    月    日</w:t>
      </w:r>
    </w:p>
    <w:p/>
    <w:p>
      <w:pPr>
        <w:rPr>
          <w:rFonts w:hint="eastAsia" w:ascii="仿宋" w:hAnsi="仿宋" w:eastAsia="仿宋" w:cs="仿宋"/>
          <w:sz w:val="28"/>
          <w:szCs w:val="28"/>
        </w:rPr>
      </w:pPr>
    </w:p>
    <w:p>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E1AF7"/>
    <w:rsid w:val="0ED05BBD"/>
    <w:rsid w:val="1A20504B"/>
    <w:rsid w:val="361146A5"/>
    <w:rsid w:val="3D6D7D14"/>
    <w:rsid w:val="49942B4C"/>
    <w:rsid w:val="53722E96"/>
    <w:rsid w:val="61975D81"/>
    <w:rsid w:val="6E8B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jc w:val="left"/>
    </w:pPr>
    <w:rPr>
      <w:rFonts w:cs="Times New Roman"/>
      <w:kern w:val="0"/>
      <w:sz w:val="24"/>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2020-08-31T08:03:23Z</dcterms:created>
  <dc:creator>Administrator</dc:creator>
  <cp:lastModifiedBy>璎(^O^)</cp:lastModifiedBy>
  <dcterms:modified xsi:type="dcterms:W3CDTF">2020-08-31T08:03:58Z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